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77" w:rsidRDefault="00955B77" w:rsidP="00955B77">
      <w:pPr>
        <w:pStyle w:val="Ttulo"/>
        <w:jc w:val="center"/>
        <w:rPr>
          <w:b/>
          <w:i/>
          <w:color w:val="000000" w:themeColor="text1"/>
          <w:sz w:val="96"/>
          <w:szCs w:val="96"/>
        </w:rPr>
      </w:pPr>
      <w:r w:rsidRPr="00955B77">
        <w:rPr>
          <w:b/>
          <w:i/>
          <w:color w:val="000000" w:themeColor="text1"/>
          <w:sz w:val="96"/>
          <w:szCs w:val="96"/>
        </w:rPr>
        <w:t>Bando</w:t>
      </w:r>
    </w:p>
    <w:p w:rsidR="00955B77" w:rsidRPr="00955B77" w:rsidRDefault="00955B77" w:rsidP="00955B77">
      <w:bookmarkStart w:id="0" w:name="_GoBack"/>
      <w:bookmarkEnd w:id="0"/>
    </w:p>
    <w:p w:rsidR="006C3B76" w:rsidRPr="00955B77" w:rsidRDefault="00203C39" w:rsidP="00955B77">
      <w:pPr>
        <w:pStyle w:val="Ttulo"/>
        <w:rPr>
          <w:rFonts w:ascii="Monotype Corsiva" w:hAnsi="Monotype Corsiva"/>
        </w:rPr>
      </w:pPr>
      <w:r w:rsidRPr="00955B77">
        <w:rPr>
          <w:rFonts w:ascii="Monotype Corsiva" w:hAnsi="Monotype Corsiva"/>
        </w:rPr>
        <w:t>El Horario de Alcaldía será los miércoles desde las 10 Horas hasta las 13 Horas exceptuando los miércoles 17, 24 y 31 de Julio.</w:t>
      </w:r>
    </w:p>
    <w:sectPr w:rsidR="006C3B76" w:rsidRPr="00955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39"/>
    <w:rsid w:val="00203C39"/>
    <w:rsid w:val="006C3B76"/>
    <w:rsid w:val="00955B77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55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5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55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5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2019-06-19T10:32:00Z</dcterms:created>
  <dcterms:modified xsi:type="dcterms:W3CDTF">2019-07-08T21:05:00Z</dcterms:modified>
</cp:coreProperties>
</file>